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hint="eastAsia" w:ascii="方正小标宋简体" w:hAnsi="宋体" w:eastAsia="方正小标宋简体" w:cs="宋体"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w w:val="100"/>
          <w:kern w:val="0"/>
          <w:sz w:val="44"/>
          <w:szCs w:val="44"/>
        </w:rPr>
        <w:t>西安文理学院处科级干部任职试用期满考核表</w:t>
      </w:r>
    </w:p>
    <w:tbl>
      <w:tblPr>
        <w:tblStyle w:val="5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21"/>
        <w:gridCol w:w="857"/>
        <w:gridCol w:w="1012"/>
        <w:gridCol w:w="1306"/>
        <w:gridCol w:w="116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2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01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电子版</w:t>
            </w:r>
            <w:r>
              <w:rPr>
                <w:rFonts w:hint="eastAsia" w:ascii="宋体" w:hAnsi="宋体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称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4" w:leftChars="-50" w:right="-105" w:rightChars="-50" w:hanging="9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ind w:left="-14" w:leftChars="-50" w:right="-105" w:rightChars="-50" w:hanging="9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  间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 w:firstLine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现职务及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任职时间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4" w:leftChars="-50" w:right="-105" w:rightChars="-50" w:hanging="91"/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分管</w:t>
            </w:r>
          </w:p>
          <w:p>
            <w:pPr>
              <w:spacing w:line="280" w:lineRule="exact"/>
              <w:ind w:left="-14" w:leftChars="-50" w:right="-105" w:rightChars="-50" w:hanging="9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工作</w:t>
            </w:r>
          </w:p>
        </w:tc>
        <w:tc>
          <w:tcPr>
            <w:tcW w:w="2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 w:firstLine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0" w:hRule="exact"/>
          <w:jc w:val="center"/>
        </w:trPr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</w:t>
            </w:r>
          </w:p>
        </w:tc>
        <w:tc>
          <w:tcPr>
            <w:tcW w:w="76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（主要总结试用期满一年来的履职尽责情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1500字左右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exac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8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组织考核情    况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4440" w:firstLineChars="18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学校党委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审定意见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 w:firstLine="3600" w:firstLineChars="150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</w:pPr>
      <w:r>
        <w:rPr>
          <w:rFonts w:hint="eastAsia" w:ascii="宋体" w:hAnsi="宋体"/>
          <w:sz w:val="24"/>
          <w:szCs w:val="24"/>
          <w:lang w:eastAsia="zh-CN"/>
        </w:rPr>
        <w:t>说明：此表正反面打印，一式两份。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jc w:val="center"/>
      <w:rPr>
        <w:rStyle w:val="4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4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F1240"/>
    <w:rsid w:val="125F1240"/>
    <w:rsid w:val="3F230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2016-04-06T03:38:00Z</dcterms:created>
  <dc:creator>Administrator</dc:creator>
  <cp:lastModifiedBy>Administrator</cp:lastModifiedBy>
  <dcterms:modified xsi:type="dcterms:W3CDTF">2016-04-06T03:40:18Z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